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A8774" w14:textId="77777777" w:rsidR="009B7944" w:rsidRDefault="009B7944" w:rsidP="009B7944"/>
    <w:p w14:paraId="7FE18261" w14:textId="77777777" w:rsidR="009D6CD4" w:rsidRPr="009D6CD4" w:rsidRDefault="009B7944" w:rsidP="009D6CD4">
      <w:pPr>
        <w:jc w:val="center"/>
        <w:rPr>
          <w:b/>
          <w:bCs/>
          <w:sz w:val="28"/>
          <w:szCs w:val="28"/>
        </w:rPr>
      </w:pPr>
      <w:r w:rsidRPr="009D6CD4">
        <w:rPr>
          <w:b/>
          <w:bCs/>
          <w:sz w:val="28"/>
          <w:szCs w:val="28"/>
        </w:rPr>
        <w:t>CIVIL ENGINEER</w:t>
      </w:r>
    </w:p>
    <w:p w14:paraId="4623D61A" w14:textId="6A501C52" w:rsidR="009D6CD4" w:rsidRPr="009D6CD4" w:rsidRDefault="009B7944" w:rsidP="009D6CD4">
      <w:pPr>
        <w:jc w:val="center"/>
        <w:rPr>
          <w:b/>
          <w:bCs/>
          <w:sz w:val="28"/>
          <w:szCs w:val="28"/>
        </w:rPr>
      </w:pPr>
      <w:r w:rsidRPr="009D6CD4">
        <w:rPr>
          <w:b/>
          <w:bCs/>
          <w:sz w:val="28"/>
          <w:szCs w:val="28"/>
        </w:rPr>
        <w:t>City of Mentor</w:t>
      </w:r>
    </w:p>
    <w:p w14:paraId="1E184626" w14:textId="77777777" w:rsidR="009D6CD4" w:rsidRDefault="009D6CD4" w:rsidP="009B7944"/>
    <w:p w14:paraId="4B9FB876" w14:textId="135683BE" w:rsidR="00D54478" w:rsidRDefault="009B7944" w:rsidP="009B7944">
      <w:r>
        <w:t xml:space="preserve">The City of Mentor is seeking a full-time Civil Engineer to work primarily with storm water management projects. Duties will include assisting with the administration of the City’s Municipal Separate Storm Sewer System (MS4) Program, review of residential, commercial, and industrial site development plans, erosion and sediment control plan review and inspection, and other project management duties as required. A Bachelor’s degree with major course work in civil engineering is required. Up to five years of previous work experience with municipal engineering projects, water quality management, stormwater management, and water pollution control are desired. Engineering Intern Certification and valid driver’s license are required. This a Grade 26 on Mentor’s wage scale salary range from $56,461.60 - $88,274.94 and includes a comprehensive benefit package. Starting salary will be commensurate with experience. Please visit </w:t>
      </w:r>
      <w:hyperlink r:id="rId4" w:history="1">
        <w:r w:rsidR="00D54478" w:rsidRPr="008818C7">
          <w:rPr>
            <w:rStyle w:val="Hyperlink"/>
          </w:rPr>
          <w:t>https://cityofmentor.com/about-mentor/employment-opportunities/</w:t>
        </w:r>
      </w:hyperlink>
    </w:p>
    <w:p w14:paraId="63AB58F6" w14:textId="7908CFDC" w:rsidR="009B7944" w:rsidRDefault="009B7944" w:rsidP="009B7944">
      <w:bookmarkStart w:id="0" w:name="_GoBack"/>
      <w:bookmarkEnd w:id="0"/>
      <w:r>
        <w:t>to apply online or applications are available in the Human Resource Office, Mentor Municipal Center 3rd Floor, 8500 Civic Center Blvd., Mentor, OH 44060. Application deadline is Friday, April 29, 2022. EOE/AD</w:t>
      </w:r>
    </w:p>
    <w:p w14:paraId="3F80BDD1" w14:textId="77777777" w:rsidR="00F438A8" w:rsidRDefault="00F438A8"/>
    <w:sectPr w:rsidR="00F43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7944"/>
    <w:rsid w:val="007C4575"/>
    <w:rsid w:val="009605B4"/>
    <w:rsid w:val="009B7944"/>
    <w:rsid w:val="009D6CD4"/>
    <w:rsid w:val="00D54478"/>
    <w:rsid w:val="00F438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EBB2"/>
  <w15:chartTrackingRefBased/>
  <w15:docId w15:val="{52158570-D8BA-4D19-AF1F-9FBA52E9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9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944"/>
    <w:rPr>
      <w:color w:val="0000FF"/>
      <w:u w:val="single"/>
    </w:rPr>
  </w:style>
  <w:style w:type="character" w:styleId="FollowedHyperlink">
    <w:name w:val="FollowedHyperlink"/>
    <w:basedOn w:val="DefaultParagraphFont"/>
    <w:uiPriority w:val="99"/>
    <w:semiHidden/>
    <w:unhideWhenUsed/>
    <w:rsid w:val="009605B4"/>
    <w:rPr>
      <w:color w:val="800080" w:themeColor="followedHyperlink"/>
      <w:u w:val="single"/>
    </w:rPr>
  </w:style>
  <w:style w:type="character" w:styleId="UnresolvedMention">
    <w:name w:val="Unresolved Mention"/>
    <w:basedOn w:val="DefaultParagraphFont"/>
    <w:uiPriority w:val="99"/>
    <w:semiHidden/>
    <w:unhideWhenUsed/>
    <w:rsid w:val="00D54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tyofmentor.com/about-mentor/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Swiger, Dave</dc:creator>
  <cp:keywords/>
  <dc:description/>
  <cp:lastModifiedBy>Ung Tae Kim</cp:lastModifiedBy>
  <cp:revision>5</cp:revision>
  <dcterms:created xsi:type="dcterms:W3CDTF">2022-04-06T16:43:00Z</dcterms:created>
  <dcterms:modified xsi:type="dcterms:W3CDTF">2022-04-08T19:38:00Z</dcterms:modified>
</cp:coreProperties>
</file>